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E2" w:rsidRPr="00814AE2" w:rsidRDefault="00814AE2" w:rsidP="00814AE2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</w:pPr>
      <w:r w:rsidRPr="00814AE2"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  <w:t>С мотоциклом по жизни: работник Пожарно-спасательного центра о том, как кардинально поменял жизнь и планах развития в выбранном деле</w:t>
      </w:r>
    </w:p>
    <w:p w:rsidR="0065235D" w:rsidRDefault="0065235D" w:rsidP="00814AE2">
      <w:pPr>
        <w:spacing w:after="0" w:line="0" w:lineRule="atLeast"/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расчёта быстрого реагирования сменил офис на пожарно-спасательный отряд.</w:t>
      </w:r>
    </w:p>
    <w:p w:rsidR="00814AE2" w:rsidRPr="00814AE2" w:rsidRDefault="00814AE2" w:rsidP="00814AE2">
      <w:pPr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Как вспоминает Андрей, первым «байкером» в их семье был его дедушка — владелец мотоцикла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Zündapp</w:t>
      </w:r>
      <w:proofErr w:type="spellEnd"/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,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сам</w:t>
      </w:r>
      <w:bookmarkStart w:id="0" w:name="_GoBack"/>
      <w:bookmarkEnd w:id="0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же пожарный начал гонять ещё в юности, а уже во взрослом возрасте задумался о приобретении двухколёсной техники для того, чтобы доезжать до работы с ветерком — специализированный магазин как раз располагался в здании неподалёку от офиса. Сейчас у Андрея Борисова целых два «железных товарища» — служебный и личный —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чоппер</w:t>
      </w:r>
      <w:proofErr w:type="spellEnd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на него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огнеборец</w:t>
      </w:r>
      <w:proofErr w:type="spellEnd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пересаживается с автомобиля в тёплое время года.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После службы в армии Андрей получил юридическое образование. За годы жизни успел попробовать себя в совершенно разных сферах — был пекарем и создателем телепрограмм, а последнее место его работы было связано с нынешней профессией — он трудился в фирме по производству систем пожаротушения. Большую часть времени специалист занимался документацией, но душа требовала чего-то более прикладного, и, узнав в 2019 году о вакансии в пожарно-спасательном отряде, Андрей Борисов пришёл в штат подразделения, где находится до сих пор.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«Хотелось взять пожарную безопасность под полный контроль (улыбается). Пришёл в подразделение, имея только категорию вождения «А», и начал изучать профессию пожарного с самых азов, в последствие прошёл подготовку на спасателя»,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рассказывает герой.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В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мотосезон</w:t>
      </w:r>
      <w:proofErr w:type="spellEnd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работник ПСО №206 патрулирует оживлённые магистрали и места массового отдыха, беседует с горожанами и гостями столицы, рассказывая им о правилах безопасного поведения. Самые частые выезды в зоне ответственности отряда, на которые привлекаются расчёты с мая по сентябрь — ДТП и поиск людей, потерявшихся на природных территориях. 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Основные задачи пожарных на мотоциклах на месте происшествия — проведение разведки и оперативная оценка ситуации, ограждение места аварии и передача информации для дальнейшего реагирования экстренных служб.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«В кофрах нашего мотоцикла есть всё необходимое и для оказания первой помощи. Если при дорожно-транспортном происшествии случилось небольшое возгорание — у нас есть средства для его ликвидации. </w:t>
      </w:r>
      <w:proofErr w:type="spellStart"/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Мототехника</w:t>
      </w:r>
      <w:proofErr w:type="spellEnd"/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с дополнительным грузом весит примерно четыреста килограмм, но если ты на ней постоянно ездишь, то никаких сложностей не возникает, можешь, например, используя несколько простых приёмов, поднять её из лежачего положения»</w:t>
      </w:r>
      <w:r w:rsidRPr="00814AE2">
        <w:rPr>
          <w:rFonts w:ascii="Times New Roman" w:eastAsia="Times New Roman" w:hAnsi="Times New Roman" w:cs="Times New Roman"/>
          <w:bCs/>
          <w:i/>
          <w:iCs/>
          <w:color w:val="0E0E0F"/>
          <w:sz w:val="28"/>
          <w:szCs w:val="28"/>
          <w:lang w:eastAsia="ru-RU"/>
        </w:rPr>
        <w:t>,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рассказывает Андрей.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Как отмечает пожарный, работники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моторасчётов</w:t>
      </w:r>
      <w:proofErr w:type="spellEnd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— универсалы, в течение года они проходят общую профессиональную подготовку, а в преддверии нового сезона приступают к практическим занятиям по вождению и маневрированию. Осенью работник отряда начинает заступать на дежурства в составе расчёта автоцистерны и автомобиля газодымозащитной службы, участвуя в ликвидации пожаров и оказании социальной помощи жителям города.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«Если говорить о запоминающихся выездах, то это возгорание на заправочной станции, которое произошло в 2021 году. Мы выехали из подразделения в 11 утра, вскоре нас перенаправили на этот пожар, в итоге в отряд вернулись только в пять утра следующего дня. Необходимо было охлаждать ёмкости с топливом, чтобы не допустить распространения огня на расположенные рядом здания»,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 — вспоминает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огнеборец</w:t>
      </w:r>
      <w:proofErr w:type="spellEnd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Говоря о том, что мотивирует его оставаться в профессии, Андрей Борисов останавливается на сплочённом коллективе подразделения, в котором ему комфортно трудится, ведь все знают свои обязанности и подходят к их выполнению с большой ответственностью. Есть у Андрея и коллег из его 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смены общее увлечение — рыбалка, на которую пожарные при возможности отправляются вместе.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 мнению работника Пожарно-спасательного центра, главное качество, которым должен обладать человек его профессии — это умение брать ответственность за свои действия.</w:t>
      </w:r>
    </w:p>
    <w:p w:rsidR="00814AE2" w:rsidRPr="00814AE2" w:rsidRDefault="00814AE2" w:rsidP="00814AE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«Нужно понимать, что если ты не выполнишь на месте происшествия то, что должен, твою работу придётся взять на себя кому-то другому»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добавляет работник пожарно-спасательного отряда.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Интересуясь новинками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мотомира</w:t>
      </w:r>
      <w:proofErr w:type="spellEnd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Андрей посещает тематические мероприятия, в том числе и выставки, где регулярно участвуют и его коллеги из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мотогруппы</w:t>
      </w:r>
      <w:proofErr w:type="spellEnd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«Со своим товарищем я порядка пяти лет периодически принимаю участие в </w:t>
      </w:r>
      <w:proofErr w:type="spellStart"/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мотоджимхане</w:t>
      </w:r>
      <w:proofErr w:type="spellEnd"/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— испытание, в котором мотоциклисты на небольшой скорости выполняют маневрирование на асфальтовой площадке с препятствиями. Главная цель — самосовершенствование, такое обучение необходимо, чтобы почувствовать себя одним целым с техникой, улучшить свои навыки»,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объясняет Андрей Борисов.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 свободное от работы время Андрей катается на горных лыжах и занимается аэросъёмкой — смотрит на привычные места под другим углом.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«Лыжами меня давно, ещё на прошлой работе, увлёк начальник. В Москве и рядом с городом много мест, где можно прокатиться, для этого вовсе не обязательно ехать в горы, например, я занимаюсь на горнолыжных склонах «Узкое» и в комплексе на Нагорной. Езжу и в Дмитровский район — для этого нужны только желание и машина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», — рассказал о своём хобби пожарный.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Размышляя о развитии в выбранном деле, Андрей отмечает, что не собирается останавливаться на достигнутом: он уже прошёл переподготовку в Академии Государственной противопожарной службы.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«Привлекает и насыщенная выездами деятельность службы пожаротушения и проведения аварийно-спасательных работ. Она соединяет в себе огромную аналитическую работу, расчёт сил и средств на месте происшествия, их координацию, и, в каком-то смысле, особую профессиональную интуицию. И, конечно, эта большая ответственность уже не только за себя, но за людей, которые, следуя твоим указаниям, идут в опасную для жизни среду»,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добавляет пожарный.</w:t>
      </w:r>
    </w:p>
    <w:p w:rsidR="00814AE2" w:rsidRPr="00814AE2" w:rsidRDefault="00814AE2" w:rsidP="00814AE2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В данный момент работник Центра готовиться к аттестации на право осуществления руководства тушением пожаров. В ближайшем будущем </w:t>
      </w:r>
      <w:proofErr w:type="spellStart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огнеборец</w:t>
      </w:r>
      <w:proofErr w:type="spellEnd"/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рассматривает возможность подачи своей кандидатуры в кадровый резерв.</w:t>
      </w:r>
    </w:p>
    <w:p w:rsidR="00814AE2" w:rsidRPr="00814AE2" w:rsidRDefault="00814AE2" w:rsidP="00814AE2">
      <w:pPr>
        <w:spacing w:before="480"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«Конечно, карьерный рост планирую, но немного позже, сейчас хочу получить как можно больше практического опыта с учётом приобретённых знаний»</w:t>
      </w:r>
      <w:r w:rsidRPr="00814AE2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резюмирует герой.</w:t>
      </w:r>
    </w:p>
    <w:p w:rsidR="00814AE2" w:rsidRDefault="00814AE2" w:rsidP="00814AE2">
      <w:pPr>
        <w:spacing w:after="0" w:line="0" w:lineRule="atLeast"/>
      </w:pPr>
    </w:p>
    <w:sectPr w:rsidR="0081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C2"/>
    <w:rsid w:val="0065235D"/>
    <w:rsid w:val="00814AE2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385A"/>
  <w15:chartTrackingRefBased/>
  <w15:docId w15:val="{536BE854-30D2-4AE9-8C1C-7E687CD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AE2"/>
    <w:rPr>
      <w:b/>
      <w:bCs/>
    </w:rPr>
  </w:style>
  <w:style w:type="character" w:styleId="a5">
    <w:name w:val="Emphasis"/>
    <w:basedOn w:val="a0"/>
    <w:uiPriority w:val="20"/>
    <w:qFormat/>
    <w:rsid w:val="00814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1D0B9"/>
                <w:right w:val="none" w:sz="0" w:space="0" w:color="auto"/>
              </w:divBdr>
              <w:divsChild>
                <w:div w:id="9122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2023-02-02T06:42:00Z</dcterms:created>
  <dcterms:modified xsi:type="dcterms:W3CDTF">2023-02-02T06:44:00Z</dcterms:modified>
</cp:coreProperties>
</file>